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МИНПРОСВЕЩЕНИЯ РОССИИ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УТВЕРЖДЕНО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решением Ученого Совета</w:t>
      </w:r>
    </w:p>
    <w:p w:rsidR="001E52C4" w:rsidRPr="009553E0" w:rsidRDefault="0067066B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протокол № </w:t>
      </w:r>
      <w:r w:rsid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</w:p>
    <w:p w:rsidR="001E52C4" w:rsidRPr="009553E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«</w:t>
      </w:r>
      <w:r w:rsid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 </w:t>
      </w:r>
      <w:r w:rsidR="0031712F" w:rsidRP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февраля</w:t>
      </w:r>
      <w:r w:rsidR="00276838" w:rsidRP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</w:t>
      </w:r>
      <w:r w:rsidR="00276838" w:rsidRPr="0031712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27683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г.</w:t>
      </w: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1712F" w:rsidRDefault="0031712F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31712F" w:rsidRPr="009553E0" w:rsidRDefault="0031712F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КАЛЕНДАРНЫЙ ПЛАН ВОСПИТАТЕЛЬНОЙ РАБОТЫ</w:t>
      </w:r>
    </w:p>
    <w:p w:rsidR="001E52C4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 2021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20</w:t>
      </w:r>
      <w:r w:rsidR="005E6ED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25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годы</w:t>
      </w:r>
    </w:p>
    <w:p w:rsidR="001D13C2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F4E95" w:rsidRPr="009553E0" w:rsidRDefault="00BF4E95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D04D6" w:rsidRPr="009553E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E52C4" w:rsidRPr="009553E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г. Нижний Новгород</w:t>
      </w:r>
    </w:p>
    <w:p w:rsidR="005E6ED8" w:rsidRDefault="001E52C4" w:rsidP="005E6ED8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20</w:t>
      </w:r>
      <w:r w:rsidR="00E74E4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21</w:t>
      </w:r>
      <w:r w:rsidRPr="009553E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год</w:t>
      </w:r>
    </w:p>
    <w:p w:rsidR="00EC288D" w:rsidRPr="002A5A33" w:rsidRDefault="001E52C4" w:rsidP="005E6ED8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</w:p>
    <w:p w:rsidR="00A07A09" w:rsidRPr="00F24D39" w:rsidRDefault="001E52C4" w:rsidP="00B36E55">
      <w:pPr>
        <w:widowControl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F24D39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направлению</w:t>
      </w:r>
      <w:r w:rsidRPr="002A5A33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F24D39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A07A0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44.03.03</w:t>
      </w:r>
      <w:r w:rsidR="00A07A09" w:rsidRPr="003922FF">
        <w:rPr>
          <w:b/>
        </w:rPr>
        <w:t xml:space="preserve"> </w:t>
      </w:r>
      <w:r w:rsidR="00A07A09" w:rsidRPr="003922FF">
        <w:rPr>
          <w:rFonts w:ascii="Times New Roman" w:eastAsia="Times New Roman" w:hAnsi="Times New Roman" w:cs="Times New Roman"/>
          <w:b/>
          <w:color w:val="auto"/>
          <w:lang w:bidi="ar-SA"/>
        </w:rPr>
        <w:t>Специальное (дефектологическое) образование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>, профилю</w:t>
      </w:r>
      <w:r w:rsidR="00A07A09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подготовки:</w:t>
      </w:r>
      <w:r w:rsidR="002A5A33" w:rsidRPr="003922FF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A07A09" w:rsidRPr="003922FF">
        <w:rPr>
          <w:rFonts w:ascii="Times New Roman" w:eastAsia="Times New Roman" w:hAnsi="Times New Roman" w:cs="Times New Roman"/>
          <w:color w:val="auto"/>
          <w:lang w:bidi="ar-SA"/>
        </w:rPr>
        <w:t>«Специальная психология»</w:t>
      </w:r>
      <w:r w:rsidR="00FF6ABA" w:rsidRPr="003922FF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784F6C" w:rsidRDefault="00FF6ABA" w:rsidP="00F24D3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A5A33">
        <w:rPr>
          <w:rFonts w:ascii="Times New Roman" w:eastAsia="Times New Roman" w:hAnsi="Times New Roman" w:cs="Times New Roman"/>
          <w:color w:val="auto"/>
          <w:lang w:bidi="ar-SA"/>
        </w:rPr>
        <w:tab/>
      </w:r>
    </w:p>
    <w:p w:rsidR="001E52C4" w:rsidRPr="002A5A33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2A5A33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>указанной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выше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основной профессиональной образовательной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2A5A33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2A5A33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2A5A33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2A5A33">
        <w:rPr>
          <w:rFonts w:ascii="Times New Roman" w:eastAsia="Times New Roman" w:hAnsi="Times New Roman" w:cs="Times New Roman"/>
          <w:color w:val="auto"/>
          <w:lang w:bidi="ar-SA"/>
        </w:rPr>
        <w:t>.</w:t>
      </w:r>
      <w:proofErr w:type="gramEnd"/>
    </w:p>
    <w:p w:rsidR="001E52C4" w:rsidRPr="002F1714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D46F6C" w:rsidRPr="00F24D39" w:rsidRDefault="0008245B" w:rsidP="00F24D3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2F1714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2F1714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2F1714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F24D39">
        <w:rPr>
          <w:rFonts w:ascii="Times New Roman" w:eastAsia="Times New Roman" w:hAnsi="Times New Roman" w:cs="Times New Roman"/>
          <w:color w:val="auto"/>
          <w:lang w:bidi="ar-SA"/>
        </w:rPr>
        <w:t xml:space="preserve">ы: </w:t>
      </w:r>
      <w:r w:rsidR="00D46F6C"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Специальной педагогики и психологии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(протокол </w:t>
      </w:r>
      <w:r w:rsidR="00D46F6C"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№12 от 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«</w:t>
      </w:r>
      <w:r w:rsidR="00D46F6C"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18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» июня </w:t>
      </w:r>
      <w:r w:rsidR="00D46F6C" w:rsidRPr="00016FDD">
        <w:rPr>
          <w:rFonts w:ascii="Times New Roman" w:eastAsia="Times New Roman" w:hAnsi="Times New Roman" w:cs="Times New Roman"/>
          <w:i/>
          <w:color w:val="auto"/>
          <w:lang w:bidi="ar-SA"/>
        </w:rPr>
        <w:t>2021г.</w:t>
      </w:r>
      <w:r w:rsidR="00D46F6C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</w:p>
    <w:p w:rsidR="001622C7" w:rsidRDefault="001622C7" w:rsidP="00F24D39">
      <w:pPr>
        <w:widowControl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bookmarkStart w:id="0" w:name="_GoBack"/>
      <w:bookmarkEnd w:id="0"/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1. Гражданское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5"/>
        <w:gridCol w:w="2119"/>
        <w:gridCol w:w="1881"/>
        <w:gridCol w:w="1988"/>
        <w:gridCol w:w="1588"/>
      </w:tblGrid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5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церемония, посвященная Дню знаний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BB17E9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100% обучающихся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57" w:type="dxa"/>
          </w:tcPr>
          <w:p w:rsidR="004633C2" w:rsidRPr="004633C2" w:rsidRDefault="00C41F3D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Социально-психологическое тестирование среди студентов с целью выявления личностных (поведенческие, психологические) особенности людей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Тестирование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655AEC" w:rsidP="00655AEC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100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% </w:t>
            </w:r>
            <w:r w:rsidR="00C41F3D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обучающихся</w:t>
            </w:r>
            <w:r w:rsidR="00C41F3D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</w:t>
            </w:r>
            <w:r w:rsidR="00C41F3D" w:rsidRPr="00E46DD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1 курсе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Комплекс мероприятий, посвященный Дню российского студенчества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Февраль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приуроченный ко Дню молодого избирателя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 студентов с администрацией Мининского университета по актуальным вопросам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Встреча</w:t>
            </w:r>
          </w:p>
        </w:tc>
        <w:tc>
          <w:tcPr>
            <w:tcW w:w="1939" w:type="dxa"/>
          </w:tcPr>
          <w:p w:rsidR="004633C2" w:rsidRDefault="004633C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13258" w:rsidRPr="004633C2" w:rsidRDefault="00C13258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Проведение Всероссийской акции «Тотальный диктант» на базе Мининского университета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корпуса общественных наблюдателей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лекторий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ЕГЭ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работе Городского студенческого совета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организации мероприятий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Студенческое международное сотрудничество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международного студенческого объединения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АйЛаоВай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Кафедра иноязычной профессиональной коммуникации</w:t>
            </w:r>
          </w:p>
        </w:tc>
        <w:tc>
          <w:tcPr>
            <w:tcW w:w="1557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E46DD9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Мероприятия по предупреждению фактов участия студентов в сомнительных финансовых операциях 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антикоррупционной направленности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Информационная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не менее 80% обучающихся </w:t>
            </w: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на ОП всех курсов</w:t>
            </w:r>
          </w:p>
        </w:tc>
      </w:tr>
      <w:tr w:rsidR="00255F1F" w:rsidRPr="004633C2" w:rsidTr="00255F1F">
        <w:tc>
          <w:tcPr>
            <w:tcW w:w="19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06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 по противодействию идеологии терроризма и экстремизма в молодежной среде</w:t>
            </w:r>
          </w:p>
        </w:tc>
        <w:tc>
          <w:tcPr>
            <w:tcW w:w="18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Информационная кампания</w:t>
            </w:r>
          </w:p>
        </w:tc>
        <w:tc>
          <w:tcPr>
            <w:tcW w:w="193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57" w:type="dxa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2. Патриотическое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89"/>
        <w:gridCol w:w="1749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народного единства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Патриотические акции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Всероссийского исторического диктанта на тему событий Великой Отечественной войны «Диктант Победы» на базе Мининского университета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Диктант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Митинг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Победы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Творческий концерт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8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3. Духовно-нравственное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4"/>
        <w:gridCol w:w="2294"/>
        <w:gridCol w:w="1995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Студенческое международное сотрудничество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Межвузовский фестиваль народов мира «Атмосфера»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Лирический вечер «Между строк»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Поэтический вечер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Декабрь, май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Постановки театральной студии Мининского университета «ЖЕСТ»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Спектакль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2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социальное;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донорское.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4. Культурно-просветительское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73"/>
        <w:gridCol w:w="2791"/>
        <w:gridCol w:w="1747"/>
        <w:gridCol w:w="1796"/>
        <w:gridCol w:w="1588"/>
      </w:tblGrid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 студенческих объединений «Твоя территория»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D53C6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Досуговая, творческая и социально-культурная деятельность по организации и проведению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значимых событий и мероприятий</w:t>
            </w:r>
          </w:p>
          <w:p w:rsidR="00EF1863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EF1863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Слет первокурсников «Мининский. Отличное начало»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D53C62" w:rsidP="00D53C6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в инициативном порядке, 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обучающи</w:t>
            </w: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е</w:t>
            </w:r>
            <w:r w:rsidRPr="00D53C6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ся 1-го года набора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Октябрь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учителя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Студенческий фестиваль «Территория студенчества»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Комплекс мероприятий, посвященный Дню защитника Отечества и Международному женскому дню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br/>
              <w:t>Творческий концерт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Апрель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 «Мисс и Мистер Мининский университет»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Март-май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Участие студентов Мининского университета в творческом фестивале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«Российская студенческая весна»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Творческие выступления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Май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 «ТОП-5 Мининского»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Конкурсная программа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438" w:type="dxa"/>
          </w:tcPr>
          <w:p w:rsidR="004633C2" w:rsidRPr="004633C2" w:rsidRDefault="00EF186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Июнь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общевузовского выпускного «Спасибо, Мининский!»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Конкурсно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-развлекательная программа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Торжественная церемония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</w:t>
            </w:r>
          </w:p>
        </w:tc>
        <w:tc>
          <w:tcPr>
            <w:tcW w:w="1438" w:type="dxa"/>
          </w:tcPr>
          <w:p w:rsidR="004633C2" w:rsidRPr="004633C2" w:rsidRDefault="00255F1F" w:rsidP="00EF1863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до </w:t>
            </w:r>
            <w:r w:rsidR="00EF1863" w:rsidRPr="00BB17E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100% обучающихся </w:t>
            </w:r>
            <w:r w:rsidR="00EF1863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выпускного курса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57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79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Студенческого творческого центра Мининского университета </w:t>
            </w:r>
          </w:p>
        </w:tc>
        <w:tc>
          <w:tcPr>
            <w:tcW w:w="174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досуговых, творческих и социально-культурных значимых событий и мероприятий</w:t>
            </w:r>
          </w:p>
        </w:tc>
        <w:tc>
          <w:tcPr>
            <w:tcW w:w="17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8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5. Научно-образовательное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68"/>
        <w:gridCol w:w="2154"/>
        <w:gridCol w:w="2067"/>
        <w:gridCol w:w="1794"/>
        <w:gridCol w:w="1588"/>
      </w:tblGrid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Декабрь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Обучающая смена в рамках организации Образовательного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 xml:space="preserve">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Образовательные тренинги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Начальник отдела по сетевому 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течение года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Образовательный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образовательное;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Учебно-исследовательская деятельность</w:t>
            </w:r>
          </w:p>
        </w:tc>
        <w:tc>
          <w:tcPr>
            <w:tcW w:w="235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Профессиональный конкурс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6. Профессионально-трудовое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99"/>
        <w:gridCol w:w="2003"/>
        <w:gridCol w:w="1860"/>
        <w:gridCol w:w="1794"/>
        <w:gridCol w:w="1588"/>
      </w:tblGrid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Ноябрь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255F1F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Январь-май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Реализация проектов-победителей Образовательного конвента для студентов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Мининского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университета «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СОдействие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229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255F1F" w:rsidRPr="004633C2" w:rsidRDefault="00255F1F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7. Экологическое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45"/>
        <w:gridCol w:w="2638"/>
        <w:gridCol w:w="1635"/>
        <w:gridCol w:w="1795"/>
        <w:gridCol w:w="1588"/>
      </w:tblGrid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432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«Зеленый Минин»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Экологические акции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раздельного сбора мусора в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Мининском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университете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184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638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63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экологическое.  </w:t>
            </w:r>
          </w:p>
        </w:tc>
        <w:tc>
          <w:tcPr>
            <w:tcW w:w="1795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32" w:type="dxa"/>
          </w:tcPr>
          <w:p w:rsidR="004633C2" w:rsidRPr="004633C2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4633C2" w:rsidRP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4633C2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Модуль 8. Физическое воспитание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6"/>
        <w:gridCol w:w="2107"/>
        <w:gridCol w:w="1860"/>
        <w:gridCol w:w="1794"/>
        <w:gridCol w:w="1588"/>
      </w:tblGrid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Виды деятельности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Ответственный от ОО ВО</w:t>
            </w:r>
          </w:p>
        </w:tc>
        <w:tc>
          <w:tcPr>
            <w:tcW w:w="1588" w:type="dxa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b/>
                <w:color w:val="auto"/>
                <w:sz w:val="22"/>
                <w:szCs w:val="22"/>
                <w:lang w:eastAsia="en-US" w:bidi="ar-SA"/>
              </w:rPr>
              <w:t>Количество участников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Сентябрь-ноябрь</w:t>
            </w:r>
          </w:p>
        </w:tc>
      </w:tr>
      <w:tr w:rsidR="004633C2" w:rsidRPr="004633C2" w:rsidTr="007B3AD0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Профилактическая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Организация цикла занятий по профилактике правонарушений в сфере незаконного оборота наркотических средств в студенческой среде с привлечением специалистов ГУЗ «Нижегородский областной наркологический диспансер»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Лекции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  <w:shd w:val="clear" w:color="auto" w:fill="auto"/>
          </w:tcPr>
          <w:p w:rsidR="004633C2" w:rsidRPr="007B3AD0" w:rsidRDefault="003C3AE3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7B3AD0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Октябрь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Спортивные соревнования «Спартакиада первокурсников»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Соревнования</w:t>
            </w:r>
          </w:p>
        </w:tc>
        <w:tc>
          <w:tcPr>
            <w:tcW w:w="1794" w:type="dxa"/>
          </w:tcPr>
          <w:p w:rsid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  <w:p w:rsidR="00C4338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C4338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588" w:type="dxa"/>
          </w:tcPr>
          <w:p w:rsidR="004633C2" w:rsidRPr="004633C2" w:rsidRDefault="003C3AE3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Декабрь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ICE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MININ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Январь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Досуговая, творческая и социально-культурная деятельность по организации и проведению значимых событий и мероприятий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Спортивно-оздоровительное мероприятие «Ледниковый период»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Май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Нижегородский областной спортивно-оздоровительный фитнес-фестиваль «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 w:bidi="ar-SA"/>
              </w:rPr>
              <w:t>PRO</w:t>
            </w: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фестиваль: в ритме студенчества»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Август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Спортивная деятельность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Фитнес-смена для студентов в СОЛ «Весёлый берег» «MININ SUMMER FITNESS FEST»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Спортивные мастер-классы</w:t>
            </w:r>
          </w:p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Культурно-развлекательная программа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Председатель профсоюзной организации студентов Мининского университета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B36E55">
        <w:tc>
          <w:tcPr>
            <w:tcW w:w="9345" w:type="dxa"/>
            <w:gridSpan w:val="5"/>
          </w:tcPr>
          <w:p w:rsidR="004633C2" w:rsidRPr="004633C2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течение года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</w:t>
            </w:r>
            <w:proofErr w:type="spellStart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форумных</w:t>
            </w:r>
            <w:proofErr w:type="spellEnd"/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кампаниях 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в форумах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4633C2" w:rsidRPr="004633C2" w:rsidTr="00C43382">
        <w:tc>
          <w:tcPr>
            <w:tcW w:w="1996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107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студенческого объединения «Туристский клуб «Квадратный медведь»</w:t>
            </w:r>
          </w:p>
        </w:tc>
        <w:tc>
          <w:tcPr>
            <w:tcW w:w="1860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туристических походов разной направленности и категорий сложности</w:t>
            </w:r>
          </w:p>
        </w:tc>
        <w:tc>
          <w:tcPr>
            <w:tcW w:w="1794" w:type="dxa"/>
          </w:tcPr>
          <w:p w:rsidR="004633C2" w:rsidRPr="004633C2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4633C2" w:rsidRPr="004633C2" w:rsidRDefault="00C4338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lastRenderedPageBreak/>
              <w:t>Профилактическая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Комплекс мероприятий антинаркотической направленности 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Организация и проведение акций и мероприятий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Образовательные тренинги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1172FF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1172F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не менее 80% обучающихся на ОП всех курсов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Проектная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Участие студентов Мининского университета в Межвузовском антинаркотическом конкурсе «Новое поколение выбирает» на базе Управления по контролю за оборотом наркотиков ГУ МВД России по Нижегородской области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Реализация проектов</w:t>
            </w: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  <w:tr w:rsidR="00C43382" w:rsidRPr="004633C2" w:rsidTr="00C43382">
        <w:tc>
          <w:tcPr>
            <w:tcW w:w="1996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Добровольческая деятельность</w:t>
            </w:r>
          </w:p>
        </w:tc>
        <w:tc>
          <w:tcPr>
            <w:tcW w:w="2107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60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Деятельность по направлениям: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- событийное; 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- спортивное.</w:t>
            </w:r>
          </w:p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1794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 w:rsidRPr="004633C2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588" w:type="dxa"/>
          </w:tcPr>
          <w:p w:rsidR="00C43382" w:rsidRPr="004633C2" w:rsidRDefault="00C43382" w:rsidP="00C43382">
            <w:pPr>
              <w:widowControl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 w:bidi="ar-SA"/>
              </w:rPr>
              <w:t>в инициативном порядке</w:t>
            </w:r>
          </w:p>
        </w:tc>
      </w:tr>
    </w:tbl>
    <w:p w:rsidR="001D1304" w:rsidRPr="00ED0496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sectPr w:rsidR="001D1304" w:rsidRPr="00ED049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F5D" w:rsidRDefault="00A84F5D">
      <w:r>
        <w:separator/>
      </w:r>
    </w:p>
  </w:endnote>
  <w:endnote w:type="continuationSeparator" w:id="0">
    <w:p w:rsidR="00A84F5D" w:rsidRDefault="00A8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9FD" w:rsidRPr="009B5B28" w:rsidRDefault="008C29FD" w:rsidP="00B36E55">
    <w:pPr>
      <w:pStyle w:val="a3"/>
      <w:jc w:val="right"/>
      <w:rPr>
        <w:rFonts w:ascii="Times New Roman" w:hAnsi="Times New Roman" w:cs="Times New Roman"/>
        <w:sz w:val="28"/>
      </w:rPr>
    </w:pPr>
    <w:r w:rsidRPr="009B5B28">
      <w:rPr>
        <w:rFonts w:ascii="Times New Roman" w:hAnsi="Times New Roman" w:cs="Times New Roman"/>
        <w:sz w:val="28"/>
      </w:rPr>
      <w:fldChar w:fldCharType="begin"/>
    </w:r>
    <w:r w:rsidRPr="009B5B28">
      <w:rPr>
        <w:rFonts w:ascii="Times New Roman" w:hAnsi="Times New Roman" w:cs="Times New Roman"/>
        <w:sz w:val="28"/>
      </w:rPr>
      <w:instrText xml:space="preserve"> PAGE   \* MERGEFORMAT </w:instrText>
    </w:r>
    <w:r w:rsidRPr="009B5B28">
      <w:rPr>
        <w:rFonts w:ascii="Times New Roman" w:hAnsi="Times New Roman" w:cs="Times New Roman"/>
        <w:sz w:val="28"/>
      </w:rPr>
      <w:fldChar w:fldCharType="separate"/>
    </w:r>
    <w:r w:rsidR="00F24D39">
      <w:rPr>
        <w:rFonts w:ascii="Times New Roman" w:hAnsi="Times New Roman" w:cs="Times New Roman"/>
        <w:noProof/>
        <w:sz w:val="28"/>
      </w:rPr>
      <w:t>11</w:t>
    </w:r>
    <w:r w:rsidRPr="009B5B28">
      <w:rPr>
        <w:rFonts w:ascii="Times New Roman" w:hAnsi="Times New Roman" w:cs="Times New Roman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F5D" w:rsidRDefault="00A84F5D">
      <w:r>
        <w:separator/>
      </w:r>
    </w:p>
  </w:footnote>
  <w:footnote w:type="continuationSeparator" w:id="0">
    <w:p w:rsidR="00A84F5D" w:rsidRDefault="00A84F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23490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1712F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5E6ED8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22995"/>
    <w:rsid w:val="00854F5A"/>
    <w:rsid w:val="008C29FD"/>
    <w:rsid w:val="00921715"/>
    <w:rsid w:val="00934685"/>
    <w:rsid w:val="0097246B"/>
    <w:rsid w:val="00992EA0"/>
    <w:rsid w:val="00A07A09"/>
    <w:rsid w:val="00A825FA"/>
    <w:rsid w:val="00A84F5D"/>
    <w:rsid w:val="00A920E7"/>
    <w:rsid w:val="00A9709E"/>
    <w:rsid w:val="00AA243C"/>
    <w:rsid w:val="00AE6268"/>
    <w:rsid w:val="00B21F18"/>
    <w:rsid w:val="00B25F2A"/>
    <w:rsid w:val="00B36E55"/>
    <w:rsid w:val="00B543C8"/>
    <w:rsid w:val="00B92EFD"/>
    <w:rsid w:val="00BB17E9"/>
    <w:rsid w:val="00BC0DA2"/>
    <w:rsid w:val="00BF1C4E"/>
    <w:rsid w:val="00BF4E95"/>
    <w:rsid w:val="00C13258"/>
    <w:rsid w:val="00C41F3D"/>
    <w:rsid w:val="00C43382"/>
    <w:rsid w:val="00CA2F82"/>
    <w:rsid w:val="00CB1FCF"/>
    <w:rsid w:val="00CD5120"/>
    <w:rsid w:val="00CE29F9"/>
    <w:rsid w:val="00CF2FA9"/>
    <w:rsid w:val="00D11BEE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373CA"/>
    <w:rsid w:val="00E46DD9"/>
    <w:rsid w:val="00E74E48"/>
    <w:rsid w:val="00E92315"/>
    <w:rsid w:val="00EB509B"/>
    <w:rsid w:val="00EC288D"/>
    <w:rsid w:val="00ED0496"/>
    <w:rsid w:val="00EF1863"/>
    <w:rsid w:val="00F0262F"/>
    <w:rsid w:val="00F04EA4"/>
    <w:rsid w:val="00F24D39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A644D-B955-4501-BE5C-FA8AB2192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2843</Words>
  <Characters>16211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Иришка</cp:lastModifiedBy>
  <cp:revision>5</cp:revision>
  <dcterms:created xsi:type="dcterms:W3CDTF">2021-08-24T09:43:00Z</dcterms:created>
  <dcterms:modified xsi:type="dcterms:W3CDTF">2021-09-26T18:58:00Z</dcterms:modified>
</cp:coreProperties>
</file>